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97" w:type="dxa"/>
        <w:tblLook w:val="04A0" w:firstRow="1" w:lastRow="0" w:firstColumn="1" w:lastColumn="0" w:noHBand="0" w:noVBand="1"/>
      </w:tblPr>
      <w:tblGrid>
        <w:gridCol w:w="108"/>
        <w:gridCol w:w="35"/>
        <w:gridCol w:w="34"/>
        <w:gridCol w:w="33"/>
        <w:gridCol w:w="33"/>
        <w:gridCol w:w="1425"/>
        <w:gridCol w:w="120"/>
        <w:gridCol w:w="148"/>
        <w:gridCol w:w="963"/>
        <w:gridCol w:w="6672"/>
        <w:gridCol w:w="102"/>
        <w:gridCol w:w="1482"/>
        <w:gridCol w:w="801"/>
        <w:gridCol w:w="1262"/>
        <w:gridCol w:w="254"/>
        <w:gridCol w:w="391"/>
        <w:gridCol w:w="193"/>
        <w:gridCol w:w="1608"/>
        <w:gridCol w:w="33"/>
      </w:tblGrid>
      <w:tr w:rsidR="00810892" w:rsidRPr="006B32FF" w14:paraId="087569D1" w14:textId="77777777" w:rsidTr="00810892">
        <w:trPr>
          <w:gridAfter w:val="9"/>
          <w:wAfter w:w="6126" w:type="dxa"/>
        </w:trPr>
        <w:tc>
          <w:tcPr>
            <w:tcW w:w="1668" w:type="dxa"/>
            <w:gridSpan w:val="6"/>
          </w:tcPr>
          <w:p w14:paraId="4F747935" w14:textId="15045212" w:rsidR="00810892" w:rsidRPr="006B32FF" w:rsidRDefault="00810892" w:rsidP="009B6015">
            <w:pPr>
              <w:rPr>
                <w:rFonts w:ascii="Calibri" w:eastAsia="Calibri" w:hAnsi="Calibri"/>
                <w:sz w:val="22"/>
                <w:szCs w:val="22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CF789F6" wp14:editId="5B061FF1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gridSpan w:val="4"/>
          </w:tcPr>
          <w:p w14:paraId="425AD419" w14:textId="77777777" w:rsidR="00810892" w:rsidRPr="006B32FF" w:rsidRDefault="00810892" w:rsidP="009B6015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</w:p>
          <w:p w14:paraId="3187A7DD" w14:textId="77777777" w:rsidR="00810892" w:rsidRPr="006B32FF" w:rsidRDefault="00810892" w:rsidP="009B601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B32FF"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14:paraId="3C3F8886" w14:textId="77777777" w:rsidR="00810892" w:rsidRPr="006B32FF" w:rsidRDefault="00810892" w:rsidP="009B601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6B32FF"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6C656235" w14:textId="77777777" w:rsidR="00810892" w:rsidRPr="006B32FF" w:rsidRDefault="00810892" w:rsidP="009B6015">
            <w:pPr>
              <w:spacing w:line="360" w:lineRule="auto"/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  <w:r w:rsidRPr="006B32FF"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</w:tc>
      </w:tr>
      <w:tr w:rsidR="00F77BAD" w:rsidRPr="006D484F" w14:paraId="77BE6194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37"/>
        </w:trPr>
        <w:tc>
          <w:tcPr>
            <w:tcW w:w="35" w:type="dxa"/>
          </w:tcPr>
          <w:p w14:paraId="6023560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46A7FC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9AD98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9911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5B43167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7C13DE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0B6F9D2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53EBE44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1BA0C00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00F460C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A328D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406BA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D5D8F7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09557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FA87E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DFF572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B6779AE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tbl>
            <w:tblPr>
              <w:tblpPr w:leftFromText="180" w:rightFromText="180" w:vertAnchor="text" w:horzAnchor="page" w:tblpX="2612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8"/>
            </w:tblGrid>
            <w:tr w:rsidR="00F77BAD" w:rsidRPr="006D484F" w14:paraId="0A058BEF" w14:textId="77777777" w:rsidTr="008604EE">
              <w:trPr>
                <w:trHeight w:val="345"/>
              </w:trPr>
              <w:tc>
                <w:tcPr>
                  <w:tcW w:w="228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25153" w14:paraId="0F791825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3C9F1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8"/>
          </w:tcPr>
          <w:p w14:paraId="15362484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педагогики, психологии </w:t>
            </w:r>
          </w:p>
          <w:p w14:paraId="59239546" w14:textId="55A6614C" w:rsidR="00F77BAD" w:rsidRDefault="00F77BAD" w:rsidP="00F77BAD">
            <w:pPr>
              <w:rPr>
                <w:noProof/>
                <w:lang w:val="ru-RU" w:eastAsia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  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</w:t>
            </w:r>
            <w:r w:rsidRPr="006D484F">
              <w:rPr>
                <w:sz w:val="28"/>
                <w:szCs w:val="28"/>
                <w:lang w:val="ru-RU"/>
              </w:rPr>
              <w:t xml:space="preserve"> 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4E5C6F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810892" w:rsidRPr="00810892">
              <w:rPr>
                <w:sz w:val="28"/>
                <w:szCs w:val="28"/>
                <w:lang w:val="ru-RU"/>
              </w:rPr>
              <w:t>2</w:t>
            </w:r>
            <w:r w:rsidR="00625153">
              <w:rPr>
                <w:sz w:val="28"/>
                <w:szCs w:val="28"/>
                <w:lang w:val="ru-RU"/>
              </w:rPr>
              <w:t>7</w:t>
            </w:r>
            <w:r w:rsidR="00810892" w:rsidRPr="00810892">
              <w:rPr>
                <w:sz w:val="28"/>
                <w:szCs w:val="28"/>
                <w:lang w:val="ru-RU"/>
              </w:rPr>
              <w:t>.05.202</w:t>
            </w:r>
            <w:r w:rsidR="00625153">
              <w:rPr>
                <w:sz w:val="28"/>
                <w:szCs w:val="28"/>
                <w:lang w:val="ru-RU"/>
              </w:rPr>
              <w:t>6</w:t>
            </w:r>
            <w:r w:rsidR="00810892" w:rsidRPr="00810892">
              <w:rPr>
                <w:sz w:val="28"/>
                <w:szCs w:val="28"/>
                <w:lang w:val="ru-RU"/>
              </w:rPr>
              <w:t xml:space="preserve"> </w:t>
            </w:r>
            <w:r w:rsidR="007D639A">
              <w:rPr>
                <w:sz w:val="28"/>
                <w:szCs w:val="28"/>
                <w:lang w:val="ru-RU"/>
              </w:rPr>
              <w:t>г.</w:t>
            </w:r>
            <w:r w:rsidR="004E5C6F">
              <w:rPr>
                <w:noProof/>
                <w:lang w:val="ru-RU" w:eastAsia="ru-RU"/>
              </w:rPr>
              <w:t xml:space="preserve"> </w:t>
            </w:r>
          </w:p>
          <w:p w14:paraId="22B498C9" w14:textId="05562027" w:rsidR="008604EE" w:rsidRDefault="008604EE" w:rsidP="008604EE">
            <w:pPr>
              <w:ind w:left="3600"/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41C366F" wp14:editId="596117FD">
                  <wp:extent cx="1085850" cy="4000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4009" t="11505" r="77711" b="76106"/>
                          <a:stretch/>
                        </pic:blipFill>
                        <pic:spPr bwMode="auto">
                          <a:xfrm>
                            <a:off x="0" y="0"/>
                            <a:ext cx="1085943" cy="400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D34849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4E5C6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625153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0B3670" w14:paraId="03B0DE59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3"/>
          </w:tcPr>
          <w:p w14:paraId="3C7C4074" w14:textId="77777777" w:rsidR="001A0F4B" w:rsidRPr="00867AA1" w:rsidRDefault="001A0F4B">
            <w:pPr>
              <w:rPr>
                <w:sz w:val="28"/>
                <w:szCs w:val="28"/>
                <w:lang w:val="ru-RU"/>
              </w:rPr>
            </w:pPr>
            <w:r w:rsidRPr="00867AA1">
              <w:rPr>
                <w:sz w:val="28"/>
                <w:szCs w:val="28"/>
                <w:lang w:val="ru-RU"/>
              </w:rPr>
              <w:t xml:space="preserve">                                                                </w:t>
            </w:r>
          </w:p>
          <w:p w14:paraId="05C163B5" w14:textId="77777777" w:rsidR="001A0F4B" w:rsidRPr="00867AA1" w:rsidRDefault="001A0F4B">
            <w:pPr>
              <w:rPr>
                <w:b/>
                <w:sz w:val="28"/>
                <w:szCs w:val="28"/>
                <w:lang w:val="ru-RU"/>
              </w:rPr>
            </w:pPr>
            <w:r w:rsidRPr="00867AA1"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9C4A5A" w:rsidRPr="00867AA1">
              <w:rPr>
                <w:b/>
                <w:sz w:val="28"/>
                <w:szCs w:val="28"/>
                <w:lang w:val="ru-RU"/>
              </w:rPr>
              <w:t>П</w:t>
            </w:r>
            <w:r w:rsidRPr="00867AA1">
              <w:rPr>
                <w:b/>
                <w:sz w:val="28"/>
                <w:szCs w:val="28"/>
                <w:lang w:val="ru-RU"/>
              </w:rPr>
              <w:t xml:space="preserve">едагогика </w:t>
            </w:r>
            <w:r w:rsidR="009C4A5A" w:rsidRPr="00867AA1">
              <w:rPr>
                <w:b/>
                <w:sz w:val="28"/>
                <w:szCs w:val="28"/>
                <w:lang w:val="ru-RU"/>
              </w:rPr>
              <w:t xml:space="preserve">и психология </w:t>
            </w:r>
          </w:p>
          <w:p w14:paraId="671AC7C1" w14:textId="77777777" w:rsidR="001A0F4B" w:rsidRPr="00867AA1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867AA1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E2F60" w14:textId="77777777" w:rsidR="001A0F4B" w:rsidRPr="00867AA1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867AA1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867AA1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67AA1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867AA1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867AA1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867AA1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867AA1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3D9A32" w14:textId="77777777" w:rsidR="00867AA1" w:rsidRPr="00867AA1" w:rsidRDefault="00867AA1" w:rsidP="00867A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67AA1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40.04.01</w:t>
                        </w:r>
                        <w:r w:rsidRPr="00867AA1">
                          <w:rPr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67AA1">
                          <w:rPr>
                            <w:color w:val="000000"/>
                            <w:sz w:val="28"/>
                            <w:szCs w:val="28"/>
                          </w:rPr>
                          <w:t>Юриспруденция</w:t>
                        </w:r>
                        <w:proofErr w:type="spellEnd"/>
                      </w:p>
                      <w:p w14:paraId="1F7BCA12" w14:textId="2FF5A087" w:rsidR="00E17422" w:rsidRPr="00867AA1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0B2E525A" w14:textId="77777777" w:rsidR="00E17422" w:rsidRPr="00867AA1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867AA1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867AA1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25153" w14:paraId="040075A9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25153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6D0B9471" w:rsidR="00F77BAD" w:rsidRPr="00867AA1" w:rsidRDefault="00F77BAD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67AA1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</w:t>
                  </w:r>
                  <w:r w:rsidR="00867AA1" w:rsidRPr="00867AA1">
                    <w:rPr>
                      <w:color w:val="000000"/>
                      <w:sz w:val="28"/>
                      <w:szCs w:val="28"/>
                      <w:lang w:val="ru-RU"/>
                    </w:rPr>
                    <w:t>Уголовное право и уголовное судопроизводство</w:t>
                  </w:r>
                  <w:r w:rsidRPr="00867AA1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0A6FA679" w14:textId="77777777" w:rsidR="00F77BAD" w:rsidRPr="00867AA1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25153" w14:paraId="67510892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604E5EF0" w14:textId="77777777" w:rsidR="00F77BAD" w:rsidRPr="00867AA1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867AA1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867AA1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B03013D" w14:textId="77777777" w:rsidR="00F77BAD" w:rsidRPr="00867AA1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</w:tcPr>
          <w:p w14:paraId="6D53742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</w:tcPr>
          <w:p w14:paraId="359CB54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</w:tcPr>
          <w:p w14:paraId="57E3DB1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>: Магистр</w:t>
                  </w:r>
                </w:p>
              </w:tc>
            </w:tr>
          </w:tbl>
          <w:p w14:paraId="77E5A7E9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3CC75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6A6EFC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3ED5AB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262D7E2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3A4DFA2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74A94E5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77777777" w:rsidR="00F77BAD" w:rsidRPr="006D484F" w:rsidRDefault="003F5F9B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="00F77BAD"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.</w:t>
                  </w:r>
                </w:p>
                <w:p w14:paraId="0DB3A17B" w14:textId="77777777" w:rsidR="00F77BAD" w:rsidRPr="006D484F" w:rsidRDefault="00F77BAD" w:rsidP="004E5C6F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D87A17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357E3959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02"/>
        </w:trPr>
        <w:tc>
          <w:tcPr>
            <w:tcW w:w="35" w:type="dxa"/>
          </w:tcPr>
          <w:p w14:paraId="433EEB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FD51E0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DEE73A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D67C9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32779B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1A00E1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644958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58EE31AB" w14:textId="5A29896F" w:rsidR="008604EE" w:rsidRPr="00160997" w:rsidRDefault="008604EE" w:rsidP="008604E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068A4CC8" w14:textId="77777777" w:rsidR="00F77BAD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02B045E3" w14:textId="77777777" w:rsidR="008604EE" w:rsidRDefault="008604EE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6CCD7AE8" w14:textId="77777777" w:rsidR="008604EE" w:rsidRPr="008604EE" w:rsidRDefault="008604EE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</w:tcPr>
          <w:p w14:paraId="21F0F69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342FDBE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B136A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22F07F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F597AF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26CE570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54ED7B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A928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20CFFCE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35" w:type="dxa"/>
          </w:tcPr>
          <w:p w14:paraId="466AE2B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0D87BEE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BB4520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FBBBE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09258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684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269BE0DA" w:rsidR="00F77BAD" w:rsidRPr="008604EE" w:rsidRDefault="00D17C8C" w:rsidP="008604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</w:t>
                  </w:r>
                  <w:r w:rsidR="008F0D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1E22C0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8604E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87AF21D" w14:textId="77777777" w:rsidTr="00810892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</w:trPr>
        <w:tc>
          <w:tcPr>
            <w:tcW w:w="35" w:type="dxa"/>
          </w:tcPr>
          <w:p w14:paraId="543DA22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B83CA0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9E9558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7836C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47E324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6FEFD45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EB23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765FE4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3"/>
            </w:tblGrid>
            <w:tr w:rsidR="00F77BAD" w:rsidRPr="006D484F" w14:paraId="4C96F399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C4F6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0C1371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</w:tcPr>
          <w:p w14:paraId="2852AE3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06F352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3FAAE1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</w:tcPr>
          <w:p w14:paraId="1991E69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D4821B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3427B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7FA66C73" w:rsidR="003651E9" w:rsidRPr="00867AA1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867AA1" w:rsidRPr="00867AA1">
        <w:rPr>
          <w:color w:val="000000"/>
          <w:sz w:val="28"/>
          <w:lang w:val="ru-RU"/>
        </w:rPr>
        <w:t>40.04.01 Юриспруденция, утвержденного приказом Министерства образования и науки Российской Федерации от 25.11.2020 № 1451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625153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625153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625153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77777777"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Ануфриева. д-р. пед.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6AEF8FBA"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</w:t>
                        </w:r>
                        <w:r w:rsidR="0062515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Коростелева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пед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625153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625153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77777777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7D639A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4EF74C29" w:rsidR="00C9326A" w:rsidRPr="00810892" w:rsidRDefault="00C9326A" w:rsidP="00810892">
                  <w:pPr>
                    <w:jc w:val="both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протокол от </w:t>
                  </w:r>
                  <w:r w:rsidR="00810892" w:rsidRPr="00810892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625153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810892" w:rsidRPr="00810892">
                    <w:rPr>
                      <w:color w:val="000000"/>
                      <w:sz w:val="28"/>
                      <w:lang w:val="ru-RU"/>
                    </w:rPr>
                    <w:t>.05.202</w:t>
                  </w:r>
                  <w:r w:rsidR="00625153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810892" w:rsidRPr="0081089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D639A">
                    <w:rPr>
                      <w:sz w:val="28"/>
                      <w:szCs w:val="28"/>
                      <w:lang w:val="ru-RU"/>
                    </w:rPr>
                    <w:t xml:space="preserve">г. 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810892"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15AF4F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7D639A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7D639A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14"/>
        <w:gridCol w:w="9342"/>
        <w:gridCol w:w="319"/>
        <w:gridCol w:w="20"/>
        <w:gridCol w:w="7"/>
      </w:tblGrid>
      <w:tr w:rsidR="00795D64" w:rsidRPr="007D639A" w14:paraId="62399FB4" w14:textId="77777777" w:rsidTr="004A41A4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tbl>
            <w:tblPr>
              <w:tblpPr w:leftFromText="180" w:rightFromText="180" w:vertAnchor="text" w:horzAnchor="page" w:tblpX="1636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14:paraId="5623E47D" w14:textId="77777777" w:rsidTr="005536C0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77777777" w:rsidR="005536C0" w:rsidRPr="006D484F" w:rsidRDefault="005536C0" w:rsidP="005536C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 1. ЦЕЛЬ ОСВОЕНИЯ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14:paraId="65965345" w14:textId="77777777" w:rsidTr="004A41A4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53B8FDA5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Целью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0AADE863" w14:textId="7A7A9BDA" w:rsidR="005B4B2E" w:rsidRPr="00336EF6" w:rsidRDefault="00AD740B" w:rsidP="00AD740B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7777777" w:rsidR="00A2512A" w:rsidRPr="006D484F" w:rsidRDefault="00A2512A" w:rsidP="00A2512A">
                  <w:pPr>
                    <w:autoSpaceDE w:val="0"/>
                    <w:autoSpaceDN w:val="0"/>
                    <w:adjustRightInd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28E6768F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5F48412F" w14:textId="77777777" w:rsidTr="004A41A4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1402B4" w14:paraId="3D6548C3" w14:textId="77777777" w:rsidTr="004A41A4">
        <w:trPr>
          <w:gridAfter w:val="1"/>
          <w:wAfter w:w="7" w:type="dxa"/>
          <w:trHeight w:val="851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625153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6D484F" w:rsidRDefault="005B4B2E" w:rsidP="008F0DA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625153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</w:t>
                  </w:r>
                </w:p>
                <w:p w14:paraId="37FAC40E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83F397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УК 5.1</w:t>
                  </w:r>
                </w:p>
                <w:p w14:paraId="4F19843D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24968C0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-понятие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недискриминационной среды, принцип недискриминации</w:t>
                  </w:r>
                </w:p>
                <w:p w14:paraId="280FAC59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7C539EA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-соблюдать принцип недискриминации профессиональной среды</w:t>
                  </w:r>
                </w:p>
                <w:p w14:paraId="48F353B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625153" w14:paraId="39CBD1E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УК.5.2</w:t>
                  </w:r>
                </w:p>
                <w:p w14:paraId="32CB19F1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25153" w14:paraId="56FEB49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5.3</w:t>
                  </w:r>
                </w:p>
                <w:p w14:paraId="1B6656D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E5654" w:rsidRPr="00625153" w14:paraId="6A89C5CB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0462D94E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</w:t>
                  </w:r>
                </w:p>
                <w:p w14:paraId="5F372DA5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Способен определять и реализовывать приоритеты собственной деятельности и способы ее совершенствования на основе самооценки</w:t>
                  </w:r>
                </w:p>
                <w:p w14:paraId="62DF0881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156167B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7EA92972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6.1</w:t>
                  </w:r>
                </w:p>
                <w:p w14:paraId="3AA80688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Определяет приоритеты собственной деятельности</w:t>
                  </w:r>
                </w:p>
              </w:tc>
              <w:tc>
                <w:tcPr>
                  <w:tcW w:w="3392" w:type="dxa"/>
                  <w:vMerge w:val="restart"/>
                </w:tcPr>
                <w:p w14:paraId="5B0F5CA8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Знает:</w:t>
                  </w:r>
                </w:p>
                <w:p w14:paraId="77627D4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приоритеты деятельности, технику определения (расстановки) приоритетов</w:t>
                  </w:r>
                </w:p>
                <w:p w14:paraId="186D34B6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-понятие самооценки, уровни и структуру, методики самооценки</w:t>
                  </w:r>
                </w:p>
                <w:p w14:paraId="308BDFD8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-направления совершенствования деятельности, способы развития профессиональных компетенций</w:t>
                  </w:r>
                </w:p>
                <w:p w14:paraId="01171E04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 санитарно-гигиенические нормы и требования охраны труда</w:t>
                  </w:r>
                </w:p>
                <w:p w14:paraId="6EE729EF" w14:textId="77777777" w:rsidR="001E5654" w:rsidRPr="006D484F" w:rsidRDefault="001E5654" w:rsidP="008F0DA1">
                  <w:pPr>
                    <w:rPr>
                      <w:b/>
                      <w:i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i/>
                      <w:sz w:val="28"/>
                      <w:szCs w:val="28"/>
                      <w:lang w:val="ru-RU"/>
                    </w:rPr>
                    <w:t>Умеет:</w:t>
                  </w:r>
                </w:p>
                <w:p w14:paraId="3540B5A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-расставлять приоритеты в профессиональной деятельности</w:t>
                  </w:r>
                </w:p>
                <w:p w14:paraId="0E85A86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-оценивать свои действия и личностные качества</w:t>
                  </w:r>
                </w:p>
                <w:p w14:paraId="389A3E0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-преодолевать 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образовательные, барьеры в целях развития профессиональных компетенций</w:t>
                  </w:r>
                </w:p>
                <w:p w14:paraId="104963E3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-способствовать созданию здоровых и безопасных условий труда</w:t>
                  </w:r>
                </w:p>
              </w:tc>
            </w:tr>
            <w:tr w:rsidR="001E5654" w:rsidRPr="00625153" w14:paraId="75EF9C9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EC9FDC0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6.2</w:t>
                  </w:r>
                </w:p>
                <w:p w14:paraId="66187C26" w14:textId="77777777" w:rsidR="001E5654" w:rsidRPr="006D484F" w:rsidRDefault="001E5654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6D484F" w:rsidRDefault="001E5654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165D" w:rsidRPr="00625153" w14:paraId="210879F7" w14:textId="77777777" w:rsidTr="000B042E">
              <w:trPr>
                <w:trHeight w:val="2022"/>
              </w:trPr>
              <w:tc>
                <w:tcPr>
                  <w:tcW w:w="3200" w:type="dxa"/>
                  <w:vMerge/>
                </w:tcPr>
                <w:p w14:paraId="0456DCE5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364EBE0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УК 6.3</w:t>
                  </w:r>
                </w:p>
                <w:p w14:paraId="21B9AA12" w14:textId="77777777" w:rsidR="00A5165D" w:rsidRPr="006D484F" w:rsidRDefault="00A5165D" w:rsidP="008F0DA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Выбирает способы развития профессиональных компетенций</w:t>
                  </w:r>
                </w:p>
              </w:tc>
              <w:tc>
                <w:tcPr>
                  <w:tcW w:w="3392" w:type="dxa"/>
                  <w:vMerge/>
                </w:tcPr>
                <w:p w14:paraId="6ABE4921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5165D" w:rsidRPr="001402B4" w14:paraId="22B1B520" w14:textId="77777777" w:rsidTr="000B042E">
              <w:trPr>
                <w:trHeight w:val="2022"/>
              </w:trPr>
              <w:tc>
                <w:tcPr>
                  <w:tcW w:w="3200" w:type="dxa"/>
                  <w:vMerge/>
                </w:tcPr>
                <w:p w14:paraId="655342B0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473BA413" w14:textId="77777777" w:rsidR="001402B4" w:rsidRDefault="001402B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1402B4">
                    <w:rPr>
                      <w:sz w:val="28"/>
                      <w:szCs w:val="28"/>
                      <w:lang w:val="ru-RU"/>
                    </w:rPr>
                    <w:t>УК-6.4</w:t>
                  </w:r>
                </w:p>
                <w:p w14:paraId="463254AC" w14:textId="6A2C45C9" w:rsidR="00A5165D" w:rsidRPr="006D484F" w:rsidRDefault="001402B4" w:rsidP="008F0DA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1402B4">
                    <w:rPr>
                      <w:sz w:val="28"/>
                      <w:szCs w:val="28"/>
                      <w:lang w:val="ru-RU"/>
                    </w:rPr>
                    <w:t xml:space="preserve">Выстраивает гибкую профессиональную траекторию в безопасных условиях труда с учетом опыта профессиональной деятельности и требований рынка </w:t>
                  </w:r>
                  <w:r w:rsidRPr="001402B4">
                    <w:rPr>
                      <w:sz w:val="28"/>
                      <w:szCs w:val="28"/>
                      <w:lang w:val="ru-RU"/>
                    </w:rPr>
                    <w:lastRenderedPageBreak/>
                    <w:t>труда</w:t>
                  </w:r>
                  <w:r w:rsidRPr="001402B4">
                    <w:rPr>
                      <w:sz w:val="28"/>
                      <w:szCs w:val="28"/>
                      <w:lang w:val="ru-RU"/>
                    </w:rPr>
                    <w:tab/>
                  </w:r>
                  <w:r w:rsidRPr="001402B4">
                    <w:rPr>
                      <w:sz w:val="28"/>
                      <w:szCs w:val="28"/>
                      <w:lang w:val="ru-RU"/>
                    </w:rPr>
                    <w:tab/>
                  </w:r>
                </w:p>
              </w:tc>
              <w:tc>
                <w:tcPr>
                  <w:tcW w:w="3392" w:type="dxa"/>
                  <w:vMerge/>
                </w:tcPr>
                <w:p w14:paraId="13E71232" w14:textId="77777777" w:rsidR="00A5165D" w:rsidRPr="006D484F" w:rsidRDefault="00A5165D" w:rsidP="008F0DA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1402B4" w14:paraId="5806AC3E" w14:textId="77777777" w:rsidTr="004A41A4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6C30DFE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09E6F88C" w14:textId="77777777" w:rsidTr="00B14649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077D08DA" w14:textId="77777777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0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52CCA385" w:rsidR="00447A96" w:rsidRPr="006D484F" w:rsidRDefault="00FC05F4" w:rsidP="00867A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Освоение дисциплины необходимо как предшествующее при </w:t>
            </w:r>
            <w:r w:rsidR="00867AA1">
              <w:rPr>
                <w:sz w:val="28"/>
                <w:szCs w:val="28"/>
                <w:lang w:val="ru-RU" w:eastAsia="ru-RU"/>
              </w:rPr>
              <w:t xml:space="preserve">прохождении 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867AA1">
              <w:rPr>
                <w:sz w:val="28"/>
                <w:szCs w:val="28"/>
                <w:lang w:val="ru-RU" w:eastAsia="ru-RU"/>
              </w:rPr>
              <w:t>Ознакомительной практики</w:t>
            </w:r>
            <w:r w:rsidR="009C45AF" w:rsidRPr="006D484F">
              <w:rPr>
                <w:sz w:val="28"/>
                <w:szCs w:val="28"/>
                <w:lang w:val="ru-RU" w:eastAsia="ru-RU"/>
              </w:rPr>
              <w:t xml:space="preserve">, </w:t>
            </w:r>
            <w:bookmarkEnd w:id="0"/>
            <w:r w:rsidR="00B14649">
              <w:rPr>
                <w:sz w:val="28"/>
                <w:szCs w:val="28"/>
                <w:lang w:val="ru-RU" w:eastAsia="ru-RU"/>
              </w:rPr>
              <w:t xml:space="preserve">подготовки </w:t>
            </w:r>
            <w:r w:rsidR="00BE374F">
              <w:rPr>
                <w:sz w:val="28"/>
                <w:szCs w:val="28"/>
                <w:lang w:val="ru-RU" w:eastAsia="ru-RU"/>
              </w:rPr>
              <w:t>выпускной квалификационной работе</w:t>
            </w:r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27B843E9" w14:textId="77777777" w:rsidTr="00B14649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gridSpan w:val="2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42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08C52FC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14B6933B" w14:textId="77777777" w:rsidTr="004A41A4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0AE1AE59" w:rsidR="00795D64" w:rsidRPr="006D484F" w:rsidRDefault="00795D64" w:rsidP="00A5165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67AA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D484F" w14:paraId="00989C7F" w14:textId="77777777" w:rsidTr="004A41A4">
        <w:trPr>
          <w:trHeight w:val="141"/>
        </w:trPr>
        <w:tc>
          <w:tcPr>
            <w:tcW w:w="20" w:type="dxa"/>
          </w:tcPr>
          <w:p w14:paraId="6DCD967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311A1B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6754D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D37BD3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63F4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2BAF569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73ACC38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77777777" w:rsidR="00795D64" w:rsidRPr="006D484F" w:rsidRDefault="007C7601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77777777" w:rsidR="009B3763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18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77777777" w:rsidR="00795D64" w:rsidRPr="006D484F" w:rsidRDefault="004A41A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795D64" w:rsidRPr="00625153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трудоемкость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77777777" w:rsidR="00795D64" w:rsidRPr="006D484F" w:rsidRDefault="004A41A4" w:rsidP="004A41A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108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514A4D56" w14:textId="77777777" w:rsidR="00A5165D" w:rsidRDefault="00A5165D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77777777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11EB45C6" w:rsidR="00CD2A46" w:rsidRPr="006D484F" w:rsidRDefault="00935E9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057397C2" w:rsidR="00CD2A46" w:rsidRPr="006D484F" w:rsidRDefault="00935E98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-семинарские/практические,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консультация,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77777777" w:rsidR="00CD2A46" w:rsidRPr="006D484F" w:rsidRDefault="0090037C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01F1BB35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9</w:t>
                  </w:r>
                  <w:r w:rsidR="00935E98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</w:tr>
            <w:tr w:rsidR="00CD2A46" w:rsidRPr="00625153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т.ч.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CD2A46" w:rsidRPr="006D484F" w14:paraId="5D56B904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6D8340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1131A" w14:textId="77777777" w:rsidR="00CD2A46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108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4A41A4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4A41A4">
        <w:trPr>
          <w:trHeight w:val="141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форма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4A41A4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625153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625153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795D64" w:rsidRPr="00D17C8C" w14:paraId="460CA80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795D64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795D64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B54E92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942051" w14:textId="77777777" w:rsidR="00795D64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A87EC4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142003" w14:textId="77777777" w:rsidR="00795D64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1CE1C4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0DEB68" w14:textId="77777777" w:rsidR="00795D64" w:rsidRPr="00D17C8C" w:rsidRDefault="00795D64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0F1FC7CA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61246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BF7437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A3D2C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6976A2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900C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A01A59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10ED032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AD7623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9A0C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D724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A66EB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F2BA81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E98DA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24135148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A81AF5" w:rsidRPr="007D639A" w:rsidRDefault="00AD740B" w:rsidP="000E6442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9C8D41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E3E090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2AC803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47CA71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2E4975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C509B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7D12748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D225C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0107C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955DFA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3082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B9853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FAD2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6E1D89C3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lastRenderedPageBreak/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61458E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B60A69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BA565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8EBBD8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C91387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FEF584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0788532B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05DEB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0FC60F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2DDE14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AD7AAF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48681D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CEE086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81AF5" w:rsidRPr="00D17C8C" w14:paraId="59FE2917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A81AF5" w:rsidRPr="00D17C8C" w:rsidRDefault="00C431FA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A81AF5" w:rsidRPr="00AD740B" w:rsidRDefault="00AD740B" w:rsidP="000E6442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4918C5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481528" w14:textId="77777777" w:rsidR="00A81AF5" w:rsidRPr="00D17C8C" w:rsidRDefault="00EE0EF3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08656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0E4CD0" w14:textId="77777777" w:rsidR="00A81AF5" w:rsidRPr="00D17C8C" w:rsidRDefault="00A81B27" w:rsidP="000259B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A58A8C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C10588" w14:textId="77777777" w:rsidR="00A81AF5" w:rsidRPr="00D17C8C" w:rsidRDefault="00A81AF5" w:rsidP="000259B1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34B55" w:rsidRPr="00D17C8C" w:rsidRDefault="00434B55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86639A1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77777777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04BDC656" w:rsidR="00434B55" w:rsidRPr="00D17C8C" w:rsidRDefault="00434B5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81AF5" w:rsidRPr="00625153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A81AF5" w:rsidRPr="00D17C8C" w:rsidRDefault="004A41A4" w:rsidP="000E6442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77777777" w:rsidR="00A81AF5" w:rsidRPr="00D17C8C" w:rsidRDefault="00A81AF5" w:rsidP="000E6442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="004A41A4"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77777777" w:rsidR="00A81AF5" w:rsidRPr="00D17C8C" w:rsidRDefault="00A81AF5" w:rsidP="0075735F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7777777" w:rsidR="00A81AF5" w:rsidRPr="00D512BA" w:rsidRDefault="00A81AF5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81AF5" w:rsidRPr="00D17C8C" w14:paraId="6D39B545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A81AF5" w:rsidRPr="00D17C8C" w:rsidRDefault="004A41A4" w:rsidP="000E644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6CE19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2D772B" w14:textId="77777777" w:rsidR="00A81AF5" w:rsidRPr="00D17C8C" w:rsidRDefault="00F52EB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A903E5"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41572E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A6025" w14:textId="77777777" w:rsidR="00A81AF5" w:rsidRPr="00D17C8C" w:rsidRDefault="003A747D" w:rsidP="0075735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073C83" w14:textId="77777777" w:rsidR="00A81AF5" w:rsidRPr="00D17C8C" w:rsidRDefault="00A81AF5" w:rsidP="0075735F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A95BF6" w14:textId="77777777" w:rsidR="00A81AF5" w:rsidRPr="0090037C" w:rsidRDefault="0090037C" w:rsidP="0075735F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bCs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44DB9597" w14:textId="77777777" w:rsidR="0075735F" w:rsidRPr="006D484F" w:rsidRDefault="00463677">
            <w:pPr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</w:t>
            </w:r>
            <w:r w:rsidRPr="006D484F">
              <w:rPr>
                <w:b/>
                <w:sz w:val="28"/>
                <w:szCs w:val="28"/>
                <w:lang w:val="ru-RU"/>
              </w:rPr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625153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СР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625153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proofErr w:type="gram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  <w:proofErr w:type="gram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31EF5634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7FC8A8" w14:textId="77777777" w:rsidR="00AD740B" w:rsidRPr="001D22C3" w:rsidRDefault="00AD740B" w:rsidP="00AD740B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    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1C6E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79292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2D43D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916F3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398F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7B1796C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B5919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F047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7BA61E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0B9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E6D2C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30ED9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740B" w:rsidRPr="001D22C3" w14:paraId="11BC8F02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F7E64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9690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4F702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EB25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5C2DC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5465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5489B8A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4AE00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80F323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C5EF5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D39D4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461A3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87B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524579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E9D890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25CE8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1C094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5C0E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F7827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55E44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2E8C962F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1A8A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11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F43F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F30F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269CEB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EC2C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6248B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0BFBCFA3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481F14" w14:textId="310395C0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DCEDF4" w14:textId="4D10A7B3" w:rsidR="00AD740B" w:rsidRPr="001D22C3" w:rsidRDefault="00935E98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A15925" w14:textId="3681C7F0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5C06D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13E339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0E271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D740B" w:rsidRPr="001D22C3" w14:paraId="45F74636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AD740B" w:rsidRPr="001D22C3" w:rsidRDefault="00AD740B" w:rsidP="00AD740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AA45F1" w14:textId="72F50F4B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A1102" w14:textId="7EFF3812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7B4720" w14:textId="6D58670A" w:rsidR="00AD740B" w:rsidRPr="001D22C3" w:rsidRDefault="00BE374F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488D2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18CDF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E623C7" w14:textId="77777777" w:rsidR="00AD740B" w:rsidRPr="001D22C3" w:rsidRDefault="00AD740B" w:rsidP="00AD740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434B55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434B55" w:rsidRPr="001D22C3" w:rsidRDefault="00434B55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542DB3FA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77777777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510EEAE" w:rsidR="00434B55" w:rsidRPr="001D22C3" w:rsidRDefault="00434B55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1A5B89" w:rsidRPr="00625153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1A5B89" w:rsidRPr="001D22C3" w:rsidRDefault="001A5B89" w:rsidP="001A5B89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r w:rsidRPr="001D22C3">
                    <w:rPr>
                      <w:sz w:val="24"/>
                      <w:szCs w:val="24"/>
                      <w:lang w:val="ru-RU"/>
                    </w:rPr>
                    <w:lastRenderedPageBreak/>
                    <w:t>курсовой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77777777" w:rsidR="001A5B89" w:rsidRPr="001D22C3" w:rsidRDefault="001A5B89" w:rsidP="001A5B89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77777777" w:rsidR="001A5B89" w:rsidRPr="00D512BA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A5B89" w:rsidRPr="001D22C3" w14:paraId="59E53FCC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1A5B89" w:rsidRPr="001D22C3" w:rsidRDefault="001A5B89" w:rsidP="001A5B89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114388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108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58A162" w14:textId="4540D182" w:rsidR="001A5B89" w:rsidRPr="001D22C3" w:rsidRDefault="00BE374F" w:rsidP="00935E9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935E98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33F282" w14:textId="3EED73D7" w:rsidR="001A5B89" w:rsidRPr="001D22C3" w:rsidRDefault="00935E98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EB5120" w14:textId="77777777" w:rsidR="001A5B89" w:rsidRPr="001D22C3" w:rsidRDefault="001A5B89" w:rsidP="001A5B89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9401AF" w14:textId="77777777" w:rsidR="001A5B89" w:rsidRPr="001D22C3" w:rsidRDefault="001A5B89" w:rsidP="001A5B8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114DDF" w14:textId="77777777" w:rsidR="001A5B89" w:rsidRPr="00D512BA" w:rsidRDefault="001A5B89" w:rsidP="001A5B89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>
                    <w:rPr>
                      <w:bCs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53C330D2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1" w:name="_Hlk75428549"/>
          </w:p>
        </w:tc>
        <w:tc>
          <w:tcPr>
            <w:tcW w:w="9681" w:type="dxa"/>
            <w:gridSpan w:val="4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85CCB6" w14:textId="77777777" w:rsidR="00A5165D" w:rsidRDefault="00A5165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EA4E1F" w14:textId="77777777" w:rsidR="00867AA1" w:rsidRDefault="00867AA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ОБУЧАЮЩИХСЯ</w:t>
                  </w:r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17EE8DF2" w14:textId="77777777" w:rsidTr="004A41A4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p w14:paraId="5EF1DB99" w14:textId="77777777" w:rsidR="00DF3373" w:rsidRPr="006D484F" w:rsidRDefault="00DF3373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Перечень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учебно-методических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материалов</w:t>
                  </w:r>
                  <w:proofErr w:type="spellEnd"/>
                </w:p>
              </w:tc>
            </w:tr>
            <w:tr w:rsidR="00AD740B" w:rsidRPr="006D484F" w14:paraId="441451C7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педагогики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личности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1"/>
      <w:tr w:rsidR="00795D64" w:rsidRPr="006D484F" w14:paraId="468416BA" w14:textId="77777777" w:rsidTr="004A41A4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4A41A4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  <w:gridSpan w:val="2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25153" w14:paraId="2789760E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73A03CF9" w14:textId="77777777" w:rsidTr="004A41A4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1662DDC1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585D8225" w14:textId="77777777" w:rsidTr="004A41A4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69915485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10B01C10" w14:textId="77777777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31AA" w:rsidRPr="00625153" w14:paraId="2D9F0A1E" w14:textId="77777777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CD31AA" w:rsidRPr="006D484F" w:rsidRDefault="00CD31AA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7FCBFE" w14:textId="2167AF14" w:rsidR="00CD31AA" w:rsidRPr="006D484F" w:rsidRDefault="00CD31AA" w:rsidP="000E2265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Психология и 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педагогика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учебник для вузов / под общей редакцией В. А.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Сластенина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, В. П. Каширина. — 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Москва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, 2026. — 520 с. — (Высшее образование). — ISBN 978-5-534-18741-0. — 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[сайт]. — URL: </w:t>
                  </w:r>
                  <w:r w:rsidR="00536F98" w:rsidRPr="00536F98">
                    <w:rPr>
                      <w:sz w:val="28"/>
                      <w:szCs w:val="28"/>
                      <w:lang w:val="ru-RU"/>
                    </w:rPr>
                    <w:lastRenderedPageBreak/>
                    <w:t>https://urait.ru/bcode/589514.</w:t>
                  </w:r>
                </w:p>
                <w:p w14:paraId="22C6545C" w14:textId="01D487FE" w:rsidR="00CD31AA" w:rsidRPr="006D484F" w:rsidRDefault="00CD31AA" w:rsidP="00CD31AA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bookmarkStart w:id="2" w:name="_Hlk228397450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Канке, В. А.  История, философия и методология педагогики и 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психологии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учебник для вузов / В. А. Канке, М. Н. 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Берулава ;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под редакцией М. Н. Берулавы. — 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Москва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, 2026. — 405 с. — (Высшее образование). — ISBN 978-5-534-21944-9. — </w:t>
                  </w:r>
                  <w:proofErr w:type="gram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536F98" w:rsidRPr="00536F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536F98" w:rsidRPr="00536F98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https://urait.ru/bcode/590668</w:t>
                  </w:r>
                  <w:r w:rsidR="00536F98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2"/>
                </w:p>
              </w:tc>
            </w:tr>
            <w:tr w:rsidR="00CD31AA" w:rsidRPr="006D484F" w14:paraId="27880EDC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6F7E28D" w14:textId="31059580" w:rsidR="00CD31AA" w:rsidRPr="006D484F" w:rsidRDefault="00CD31AA" w:rsidP="000E2265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Pr="00594AA5">
                    <w:rPr>
                      <w:lang w:val="ru-RU"/>
                    </w:rPr>
                    <w:t xml:space="preserve"> </w:t>
                  </w:r>
                  <w:bookmarkStart w:id="3" w:name="_Hlk228397523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Елисеева, Л. Я.  Педагогика и психология планирования </w:t>
                  </w:r>
                  <w:proofErr w:type="gramStart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>карьеры :</w:t>
                  </w:r>
                  <w:proofErr w:type="gramEnd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Л. Я. Елисеева. — 2-е изд. — </w:t>
                  </w:r>
                  <w:proofErr w:type="gramStart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>Москва :</w:t>
                  </w:r>
                  <w:proofErr w:type="gramEnd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2026. — 242 с. — (Высшее образование). — ISBN 978-5-534-09493-0. — </w:t>
                  </w:r>
                  <w:proofErr w:type="gramStart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372ED0" w:rsidRPr="00372E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https://urait.ru/bcode/598800</w:t>
                  </w:r>
                  <w:r w:rsidR="00372ED0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bookmarkEnd w:id="3"/>
                </w:p>
                <w:p w14:paraId="6EBB01A7" w14:textId="77777777" w:rsidR="00CD31AA" w:rsidRPr="006D484F" w:rsidRDefault="00CD31AA" w:rsidP="000E2265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173B59FC" w:rsidR="00CD31AA" w:rsidRPr="006D484F" w:rsidRDefault="00CD31AA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02CA4FD2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625153" w14:paraId="6D0EE3C1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669E94" w14:textId="0E193CAA" w:rsidR="00DA1D15" w:rsidRDefault="000E3064" w:rsidP="00CD31AA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Start w:id="4" w:name="_Hlk228397585"/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Сорокотягин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, И. Н.  Юридическая </w:t>
                  </w:r>
                  <w:proofErr w:type="gram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психология :</w:t>
                  </w:r>
                  <w:proofErr w:type="gram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вузов / И. Н.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Сорокотягин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, Д. А.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Сорокотягина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. — 4-е изд.,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proofErr w:type="gram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и доп. — </w:t>
                  </w:r>
                  <w:proofErr w:type="gram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Москва :</w:t>
                  </w:r>
                  <w:proofErr w:type="gram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, 2026. — 360 с. — (Высшее образование). — ISBN 978-5-534-05389-0. — </w:t>
                  </w:r>
                  <w:proofErr w:type="gram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DA1D15" w:rsidRPr="00DA1D15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DA1D15" w:rsidRPr="00DA1D15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https://urait.ru/bcode/582652</w:t>
                  </w:r>
                  <w:r w:rsidR="00DA1D15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4"/>
                </w:p>
                <w:p w14:paraId="7E786D88" w14:textId="202EE2A4" w:rsidR="00E93E66" w:rsidRPr="006D484F" w:rsidRDefault="000E3064" w:rsidP="00CD31AA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400E9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Start w:id="5" w:name="_Hlk228397667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Столяренко, Л. Д.  Основы психологии и </w:t>
                  </w:r>
                  <w:proofErr w:type="gram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педагогики :</w:t>
                  </w:r>
                  <w:proofErr w:type="gram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учебник для вузов / Л. Д. Столяренко, В. Е. Столяренко. — 4-е изд., </w:t>
                  </w:r>
                  <w:proofErr w:type="spell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proofErr w:type="gram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и доп. — </w:t>
                  </w:r>
                  <w:proofErr w:type="gram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Москва :</w:t>
                  </w:r>
                  <w:proofErr w:type="gram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, 2025. — 134 с. — (Высшее образование). — ISBN 978-5-534-09450-3. — </w:t>
                  </w:r>
                  <w:proofErr w:type="gram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400E98" w:rsidRPr="00400E98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400E98" w:rsidRPr="00400E98">
                    <w:rPr>
                      <w:sz w:val="28"/>
                      <w:szCs w:val="28"/>
                      <w:lang w:val="ru-RU"/>
                    </w:rPr>
                    <w:t xml:space="preserve"> [сайт]. — URL: https://urait.ru/bcode/559793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.</w:t>
                  </w:r>
                  <w:bookmarkEnd w:id="5"/>
                </w:p>
              </w:tc>
            </w:tr>
            <w:tr w:rsidR="00A75BDB" w:rsidRPr="00625153" w14:paraId="034B39F3" w14:textId="77777777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7A2687" w14:textId="6509274B" w:rsidR="00E93E66" w:rsidRPr="006D484F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Крившенко</w:t>
                  </w:r>
                  <w:proofErr w:type="spell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Л. П.  Психология и педагогика в высшей </w:t>
                  </w:r>
                  <w:proofErr w:type="gram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школе :</w:t>
                  </w:r>
                  <w:proofErr w:type="gram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Л. П. </w:t>
                  </w:r>
                  <w:proofErr w:type="spell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Крившенко</w:t>
                  </w:r>
                  <w:proofErr w:type="spell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Л. В. Юркина, Е. Л. Буслаева. — </w:t>
                  </w:r>
                  <w:proofErr w:type="gram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Москва :</w:t>
                  </w:r>
                  <w:proofErr w:type="gram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Издательство </w:t>
                  </w:r>
                  <w:proofErr w:type="spell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2026. — 454 с. — (Высшее образование). — ISBN 978-5-534-15315-6. — </w:t>
                  </w:r>
                  <w:proofErr w:type="gram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Текст :</w:t>
                  </w:r>
                  <w:proofErr w:type="gram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="00B355FC" w:rsidRPr="00B355F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[сайт]. — URL: https://urait.ru/bcode/588803</w:t>
                  </w:r>
                  <w:r w:rsidR="00B355F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0124FEA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625153" w14:paraId="25D289F6" w14:textId="77777777" w:rsidTr="004A41A4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25153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6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6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625153" w14:paraId="3C2A567E" w14:textId="77777777" w:rsidTr="004A41A4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  <w:gridSpan w:val="2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14:paraId="5824CCF8" w14:textId="77777777" w:rsidTr="000259B1">
              <w:tc>
                <w:tcPr>
                  <w:tcW w:w="4932" w:type="dxa"/>
                </w:tcPr>
                <w:p w14:paraId="5801D3E4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733" w:type="dxa"/>
                </w:tcPr>
                <w:p w14:paraId="592AC06C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A05BC8" w:rsidRPr="006D484F" w14:paraId="16254B85" w14:textId="77777777" w:rsidTr="000259B1">
              <w:tc>
                <w:tcPr>
                  <w:tcW w:w="4932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733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625153" w14:paraId="45E02322" w14:textId="77777777" w:rsidTr="000259B1">
              <w:tc>
                <w:tcPr>
                  <w:tcW w:w="4932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4733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0259B1">
              <w:tc>
                <w:tcPr>
                  <w:tcW w:w="4932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База  профессиональных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данных  «Мир  психологии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 </w:t>
                  </w:r>
                </w:p>
              </w:tc>
              <w:tc>
                <w:tcPr>
                  <w:tcW w:w="4733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0259B1">
              <w:tc>
                <w:tcPr>
                  <w:tcW w:w="4932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4733" w:type="dxa"/>
                </w:tcPr>
                <w:p w14:paraId="6E43CAA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11" w:history="1">
                    <w:r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733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4733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14:paraId="0B0C8E54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14:paraId="7CEEEDDD" w14:textId="77777777" w:rsidTr="000259B1">
              <w:trPr>
                <w:trHeight w:val="345"/>
              </w:trPr>
              <w:tc>
                <w:tcPr>
                  <w:tcW w:w="4932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4733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4A41A4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3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625153" w14:paraId="16FEAD83" w14:textId="77777777" w:rsidTr="004A41A4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625153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625153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7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7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625153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51E51" w:rsidRPr="00625153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625153" w14:paraId="6329EB17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625153" w14:paraId="720A0EB3" w14:textId="77777777" w:rsidTr="00C37725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625153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625153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625153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D525" w14:textId="77777777" w:rsidR="005B3480" w:rsidRDefault="005B3480">
      <w:r>
        <w:separator/>
      </w:r>
    </w:p>
  </w:endnote>
  <w:endnote w:type="continuationSeparator" w:id="0">
    <w:p w14:paraId="406A797B" w14:textId="77777777" w:rsidR="005B3480" w:rsidRDefault="005B34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6A083FF3" w14:textId="77777777">
      <w:tc>
        <w:tcPr>
          <w:tcW w:w="8796" w:type="dxa"/>
        </w:tcPr>
        <w:p w14:paraId="098D7F94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1464104F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5DD25B5F" w14:textId="77777777" w:rsidR="00C37725" w:rsidRDefault="00C37725">
          <w:pPr>
            <w:pStyle w:val="EmptyLayoutCell"/>
          </w:pPr>
        </w:p>
      </w:tc>
    </w:tr>
    <w:tr w:rsidR="00C37725" w14:paraId="728044F0" w14:textId="77777777">
      <w:tc>
        <w:tcPr>
          <w:tcW w:w="8796" w:type="dxa"/>
        </w:tcPr>
        <w:p w14:paraId="598A3175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C37725" w:rsidRDefault="00C37725"/>
            </w:tc>
          </w:tr>
        </w:tbl>
        <w:p w14:paraId="714CAB2A" w14:textId="77777777" w:rsidR="00C37725" w:rsidRDefault="00C37725"/>
      </w:tc>
      <w:tc>
        <w:tcPr>
          <w:tcW w:w="180" w:type="dxa"/>
        </w:tcPr>
        <w:p w14:paraId="254F691D" w14:textId="77777777" w:rsidR="00C37725" w:rsidRDefault="00C37725">
          <w:pPr>
            <w:pStyle w:val="EmptyLayoutCell"/>
          </w:pPr>
        </w:p>
      </w:tc>
    </w:tr>
  </w:tbl>
  <w:p w14:paraId="3DE1AF5D" w14:textId="77777777" w:rsidR="00C37725" w:rsidRDefault="00C377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C37725" w14:paraId="4048EAA0" w14:textId="77777777">
      <w:tc>
        <w:tcPr>
          <w:tcW w:w="8796" w:type="dxa"/>
        </w:tcPr>
        <w:p w14:paraId="2FBCDE99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p w14:paraId="7BB44F4C" w14:textId="77777777" w:rsidR="00C37725" w:rsidRDefault="00C37725">
          <w:pPr>
            <w:pStyle w:val="EmptyLayoutCell"/>
          </w:pPr>
        </w:p>
      </w:tc>
      <w:tc>
        <w:tcPr>
          <w:tcW w:w="180" w:type="dxa"/>
        </w:tcPr>
        <w:p w14:paraId="4F530DE5" w14:textId="77777777" w:rsidR="00C37725" w:rsidRDefault="00C37725">
          <w:pPr>
            <w:pStyle w:val="EmptyLayoutCell"/>
          </w:pPr>
        </w:p>
      </w:tc>
    </w:tr>
    <w:tr w:rsidR="00C37725" w14:paraId="5384BA90" w14:textId="77777777">
      <w:tc>
        <w:tcPr>
          <w:tcW w:w="8796" w:type="dxa"/>
        </w:tcPr>
        <w:p w14:paraId="485DCD32" w14:textId="77777777" w:rsidR="00C37725" w:rsidRDefault="00C37725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37725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C37725" w:rsidRDefault="00C37725"/>
            </w:tc>
          </w:tr>
        </w:tbl>
        <w:p w14:paraId="7BDFB9B3" w14:textId="77777777" w:rsidR="00C37725" w:rsidRDefault="00C37725"/>
      </w:tc>
      <w:tc>
        <w:tcPr>
          <w:tcW w:w="180" w:type="dxa"/>
        </w:tcPr>
        <w:p w14:paraId="50E3F040" w14:textId="77777777" w:rsidR="00C37725" w:rsidRDefault="00C37725">
          <w:pPr>
            <w:pStyle w:val="EmptyLayoutCell"/>
          </w:pPr>
        </w:p>
      </w:tc>
    </w:tr>
  </w:tbl>
  <w:p w14:paraId="25F6150F" w14:textId="77777777" w:rsidR="00C37725" w:rsidRDefault="00C377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96E9F" w14:textId="77777777" w:rsidR="005B3480" w:rsidRDefault="005B3480">
      <w:r>
        <w:separator/>
      </w:r>
    </w:p>
  </w:footnote>
  <w:footnote w:type="continuationSeparator" w:id="0">
    <w:p w14:paraId="32B2A366" w14:textId="77777777" w:rsidR="005B3480" w:rsidRDefault="005B34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3ED"/>
    <w:rsid w:val="00001381"/>
    <w:rsid w:val="000206FF"/>
    <w:rsid w:val="000259B1"/>
    <w:rsid w:val="000440A0"/>
    <w:rsid w:val="000606B9"/>
    <w:rsid w:val="000A019D"/>
    <w:rsid w:val="000B3670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402B4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23D6F"/>
    <w:rsid w:val="00275644"/>
    <w:rsid w:val="00287571"/>
    <w:rsid w:val="002C47AB"/>
    <w:rsid w:val="002D1006"/>
    <w:rsid w:val="002E4A84"/>
    <w:rsid w:val="002E55C8"/>
    <w:rsid w:val="002F19BC"/>
    <w:rsid w:val="00313E1A"/>
    <w:rsid w:val="003150F7"/>
    <w:rsid w:val="003170D3"/>
    <w:rsid w:val="00336EF6"/>
    <w:rsid w:val="003651E9"/>
    <w:rsid w:val="00372ED0"/>
    <w:rsid w:val="003A715E"/>
    <w:rsid w:val="003A747D"/>
    <w:rsid w:val="003D493C"/>
    <w:rsid w:val="003F01D5"/>
    <w:rsid w:val="003F5F9B"/>
    <w:rsid w:val="00400E98"/>
    <w:rsid w:val="004211EA"/>
    <w:rsid w:val="00434B55"/>
    <w:rsid w:val="00447A96"/>
    <w:rsid w:val="00457434"/>
    <w:rsid w:val="00463677"/>
    <w:rsid w:val="00463D03"/>
    <w:rsid w:val="00472EE2"/>
    <w:rsid w:val="004A41A4"/>
    <w:rsid w:val="004B58F4"/>
    <w:rsid w:val="004D10AD"/>
    <w:rsid w:val="004E5C6F"/>
    <w:rsid w:val="004F58FC"/>
    <w:rsid w:val="00512A6D"/>
    <w:rsid w:val="005229A1"/>
    <w:rsid w:val="00523A5A"/>
    <w:rsid w:val="00536F98"/>
    <w:rsid w:val="005536C0"/>
    <w:rsid w:val="00582B4F"/>
    <w:rsid w:val="00595CD9"/>
    <w:rsid w:val="005B3480"/>
    <w:rsid w:val="005B4B2E"/>
    <w:rsid w:val="00617FB3"/>
    <w:rsid w:val="00625153"/>
    <w:rsid w:val="00642F9A"/>
    <w:rsid w:val="0064512A"/>
    <w:rsid w:val="00654143"/>
    <w:rsid w:val="006B2BDF"/>
    <w:rsid w:val="006D04CD"/>
    <w:rsid w:val="006D484F"/>
    <w:rsid w:val="0073452E"/>
    <w:rsid w:val="00741014"/>
    <w:rsid w:val="00741161"/>
    <w:rsid w:val="00743F04"/>
    <w:rsid w:val="0075735F"/>
    <w:rsid w:val="007615AE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10892"/>
    <w:rsid w:val="008604EE"/>
    <w:rsid w:val="00863F52"/>
    <w:rsid w:val="008666A7"/>
    <w:rsid w:val="00867AA1"/>
    <w:rsid w:val="00870D48"/>
    <w:rsid w:val="008E1F52"/>
    <w:rsid w:val="008F0111"/>
    <w:rsid w:val="008F05E3"/>
    <w:rsid w:val="008F0DA1"/>
    <w:rsid w:val="008F7996"/>
    <w:rsid w:val="0090037C"/>
    <w:rsid w:val="00906B28"/>
    <w:rsid w:val="00917175"/>
    <w:rsid w:val="00935E98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5165D"/>
    <w:rsid w:val="00A65361"/>
    <w:rsid w:val="00A75BDB"/>
    <w:rsid w:val="00A81AF5"/>
    <w:rsid w:val="00A81B27"/>
    <w:rsid w:val="00A83A70"/>
    <w:rsid w:val="00A903E5"/>
    <w:rsid w:val="00AA028F"/>
    <w:rsid w:val="00AA0424"/>
    <w:rsid w:val="00AB5F71"/>
    <w:rsid w:val="00AD1C02"/>
    <w:rsid w:val="00AD740B"/>
    <w:rsid w:val="00AF2316"/>
    <w:rsid w:val="00B01C09"/>
    <w:rsid w:val="00B14649"/>
    <w:rsid w:val="00B16B9E"/>
    <w:rsid w:val="00B355FC"/>
    <w:rsid w:val="00B5338B"/>
    <w:rsid w:val="00B6522F"/>
    <w:rsid w:val="00B9210E"/>
    <w:rsid w:val="00BA3D24"/>
    <w:rsid w:val="00BC1BDE"/>
    <w:rsid w:val="00BD6E15"/>
    <w:rsid w:val="00BE0627"/>
    <w:rsid w:val="00BE374F"/>
    <w:rsid w:val="00BF4263"/>
    <w:rsid w:val="00BF4991"/>
    <w:rsid w:val="00C01B52"/>
    <w:rsid w:val="00C37725"/>
    <w:rsid w:val="00C40399"/>
    <w:rsid w:val="00C426F9"/>
    <w:rsid w:val="00C431FA"/>
    <w:rsid w:val="00C478FD"/>
    <w:rsid w:val="00C81EAF"/>
    <w:rsid w:val="00C85B36"/>
    <w:rsid w:val="00C92B0C"/>
    <w:rsid w:val="00C9326A"/>
    <w:rsid w:val="00C943AD"/>
    <w:rsid w:val="00CC3016"/>
    <w:rsid w:val="00CD2A46"/>
    <w:rsid w:val="00CD31AA"/>
    <w:rsid w:val="00CE7964"/>
    <w:rsid w:val="00D17C8C"/>
    <w:rsid w:val="00D512BA"/>
    <w:rsid w:val="00D57E59"/>
    <w:rsid w:val="00D713B7"/>
    <w:rsid w:val="00DA1D15"/>
    <w:rsid w:val="00DB22B3"/>
    <w:rsid w:val="00DB5269"/>
    <w:rsid w:val="00DC1AA2"/>
    <w:rsid w:val="00DF0048"/>
    <w:rsid w:val="00DF3373"/>
    <w:rsid w:val="00E13E58"/>
    <w:rsid w:val="00E17422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C164D"/>
    <w:rsid w:val="00ED4492"/>
    <w:rsid w:val="00EE0EF3"/>
    <w:rsid w:val="00EF459B"/>
    <w:rsid w:val="00F013ED"/>
    <w:rsid w:val="00F12D3F"/>
    <w:rsid w:val="00F278BF"/>
    <w:rsid w:val="00F4205A"/>
    <w:rsid w:val="00F52EBD"/>
    <w:rsid w:val="00F77BAD"/>
    <w:rsid w:val="00F96AAE"/>
    <w:rsid w:val="00FA0751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  <w15:docId w15:val="{487D77C0-6ABB-486F-B0DD-0A5CDC5D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  <w:style w:type="character" w:styleId="a7">
    <w:name w:val="Unresolved Mention"/>
    <w:basedOn w:val="a0"/>
    <w:uiPriority w:val="99"/>
    <w:semiHidden/>
    <w:unhideWhenUsed/>
    <w:rsid w:val="00DA1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ience-education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6660C-0306-4824-8BA5-DC63273D6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1E7195-3075-41ED-9F43-5F891989E9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3A93CE-54F6-48F0-B027-84AF1B2F8C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11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Дарья Фоменко</cp:lastModifiedBy>
  <cp:revision>17</cp:revision>
  <cp:lastPrinted>2022-07-18T13:21:00Z</cp:lastPrinted>
  <dcterms:created xsi:type="dcterms:W3CDTF">2023-08-07T05:30:00Z</dcterms:created>
  <dcterms:modified xsi:type="dcterms:W3CDTF">2026-04-29T16:29:00Z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